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1D68" w14:textId="77777777" w:rsidR="000F49C3" w:rsidRPr="008A4C3B" w:rsidRDefault="001363E8" w:rsidP="001363E8">
      <w:pPr>
        <w:spacing w:line="900" w:lineRule="exact"/>
        <w:rPr>
          <w:rFonts w:ascii="Alegreya Sans ExtraBold" w:hAnsi="Alegreya Sans ExtraBold"/>
          <w:color w:val="800000"/>
          <w:spacing w:val="-10"/>
          <w:sz w:val="90"/>
          <w:szCs w:val="90"/>
        </w:rPr>
      </w:pPr>
      <w:r w:rsidRPr="008A4C3B">
        <w:rPr>
          <w:rFonts w:ascii="Alegreya Sans ExtraBold" w:hAnsi="Alegreya Sans ExtraBold"/>
          <w:color w:val="800000"/>
          <w:spacing w:val="-10"/>
          <w:sz w:val="90"/>
          <w:szCs w:val="90"/>
        </w:rPr>
        <w:t xml:space="preserve"> </w:t>
      </w:r>
    </w:p>
    <w:p w14:paraId="1F6FEF1D" w14:textId="77777777" w:rsidR="008832B1" w:rsidRPr="008A4C3B" w:rsidRDefault="008832B1" w:rsidP="00811997">
      <w:pPr>
        <w:ind w:right="-7"/>
        <w:rPr>
          <w:rFonts w:ascii="Alegreya Sans Regular" w:hAnsi="Alegreya Sans Regular"/>
          <w:color w:val="404040" w:themeColor="text1" w:themeTint="BF"/>
          <w:spacing w:val="-10"/>
        </w:rPr>
      </w:pPr>
    </w:p>
    <w:p w14:paraId="2434F03F" w14:textId="77777777" w:rsidR="00811997" w:rsidRPr="008A4C3B" w:rsidRDefault="00811997" w:rsidP="00811997">
      <w:pPr>
        <w:ind w:right="-7"/>
        <w:rPr>
          <w:rFonts w:ascii="Alegreya Sans Regular" w:hAnsi="Alegreya Sans Regular"/>
          <w:color w:val="404040" w:themeColor="text1" w:themeTint="BF"/>
          <w:spacing w:val="-10"/>
        </w:rPr>
      </w:pPr>
    </w:p>
    <w:p w14:paraId="452D7138" w14:textId="77777777" w:rsidR="008A4C3B" w:rsidRPr="008A4C3B" w:rsidRDefault="008A4C3B" w:rsidP="00811997">
      <w:pPr>
        <w:ind w:right="-7"/>
        <w:rPr>
          <w:rFonts w:ascii="Alegreya Sans Regular" w:hAnsi="Alegreya Sans Regular"/>
          <w:color w:val="404040" w:themeColor="text1" w:themeTint="BF"/>
          <w:spacing w:val="-10"/>
        </w:rPr>
      </w:pPr>
    </w:p>
    <w:p w14:paraId="7F8B57C0" w14:textId="77777777" w:rsidR="008A4C3B" w:rsidRDefault="008A4C3B" w:rsidP="008A4C3B">
      <w:pPr>
        <w:jc w:val="both"/>
        <w:rPr>
          <w:rFonts w:ascii="Alegreya Sans" w:hAnsi="Alegreya Sans"/>
          <w:color w:val="000000"/>
          <w:spacing w:val="-10"/>
          <w:sz w:val="26"/>
          <w:szCs w:val="26"/>
        </w:rPr>
      </w:pPr>
    </w:p>
    <w:p w14:paraId="18F9457E" w14:textId="4CF41A3E" w:rsidR="008A4C3B" w:rsidRPr="00B91881" w:rsidRDefault="00B91881" w:rsidP="008A4C3B">
      <w:pPr>
        <w:jc w:val="both"/>
        <w:rPr>
          <w:rFonts w:ascii="Alegreya Sans" w:hAnsi="Alegreya Sans"/>
          <w:sz w:val="32"/>
          <w:szCs w:val="32"/>
        </w:rPr>
      </w:pPr>
      <w:r w:rsidRPr="00FC7BB2">
        <w:rPr>
          <w:rFonts w:ascii="Alegreya Sans" w:hAnsi="Alegreya Sans"/>
          <w:sz w:val="32"/>
          <w:szCs w:val="32"/>
        </w:rPr>
        <w:t>The story so far</w:t>
      </w:r>
    </w:p>
    <w:p w14:paraId="1CE9042C" w14:textId="77777777" w:rsidR="00B91881" w:rsidRPr="00B91881" w:rsidRDefault="00B91881" w:rsidP="008A4C3B">
      <w:pPr>
        <w:jc w:val="both"/>
        <w:rPr>
          <w:rFonts w:ascii="Alegreya Sans" w:hAnsi="Alegreya Sans"/>
          <w:color w:val="000000"/>
          <w:spacing w:val="-10"/>
          <w:sz w:val="20"/>
          <w:szCs w:val="20"/>
        </w:rPr>
      </w:pPr>
    </w:p>
    <w:p w14:paraId="070AEDF2" w14:textId="77777777" w:rsidR="00B91881" w:rsidRPr="00B91881" w:rsidRDefault="00B91881" w:rsidP="008A4C3B">
      <w:pPr>
        <w:jc w:val="both"/>
        <w:rPr>
          <w:rFonts w:ascii="Alegreya Sans" w:hAnsi="Alegreya Sans"/>
          <w:color w:val="000000"/>
          <w:spacing w:val="-10"/>
          <w:sz w:val="20"/>
          <w:szCs w:val="20"/>
        </w:rPr>
      </w:pPr>
    </w:p>
    <w:p w14:paraId="25960F2C" w14:textId="1FB25F28" w:rsidR="008A4C3B" w:rsidRPr="008A4C3B" w:rsidRDefault="008A4C3B" w:rsidP="008A4C3B">
      <w:pPr>
        <w:jc w:val="both"/>
        <w:rPr>
          <w:rFonts w:ascii="Alegreya Sans" w:hAnsi="Alegreya Sans"/>
          <w:color w:val="000000"/>
          <w:spacing w:val="-10"/>
          <w:sz w:val="26"/>
          <w:szCs w:val="26"/>
        </w:rPr>
      </w:pPr>
      <w:r w:rsidRPr="008A4C3B">
        <w:rPr>
          <w:rFonts w:ascii="Alegreya Sans" w:hAnsi="Alegreya Sans"/>
          <w:color w:val="000000"/>
          <w:spacing w:val="-10"/>
          <w:sz w:val="26"/>
          <w:szCs w:val="26"/>
        </w:rPr>
        <w:t>Glenesk is the northernmost of the Angus glens; it is a place with a deep sense of history and a landscape of rugged beauty that has a great attraction to visitors both local and from around the world.</w:t>
      </w:r>
    </w:p>
    <w:p w14:paraId="08D0E4C1" w14:textId="77777777" w:rsidR="008A4C3B" w:rsidRPr="008A4C3B" w:rsidRDefault="008A4C3B" w:rsidP="008A4C3B">
      <w:pPr>
        <w:jc w:val="both"/>
        <w:rPr>
          <w:rFonts w:ascii="Alegreya Sans" w:hAnsi="Alegreya Sans"/>
          <w:color w:val="000000"/>
          <w:spacing w:val="-10"/>
          <w:sz w:val="20"/>
          <w:szCs w:val="20"/>
        </w:rPr>
      </w:pPr>
    </w:p>
    <w:p w14:paraId="50E46474" w14:textId="77777777" w:rsidR="008A4C3B" w:rsidRPr="008A4C3B" w:rsidRDefault="008A4C3B" w:rsidP="008A4C3B">
      <w:pPr>
        <w:pStyle w:val="Heading2"/>
        <w:spacing w:before="0" w:after="0"/>
        <w:jc w:val="both"/>
        <w:rPr>
          <w:rFonts w:ascii="Alegreya Sans" w:hAnsi="Alegreya Sans"/>
          <w:spacing w:val="-10"/>
          <w:sz w:val="26"/>
          <w:szCs w:val="26"/>
        </w:rPr>
      </w:pPr>
      <w:r w:rsidRPr="008A4C3B">
        <w:rPr>
          <w:rFonts w:ascii="Alegreya Sans" w:hAnsi="Alegreya Sans"/>
          <w:b w:val="0"/>
          <w:spacing w:val="-10"/>
          <w:sz w:val="26"/>
          <w:szCs w:val="26"/>
        </w:rPr>
        <w:t>Glenesk Folk Museum is an independent museum owned and operated by The Glenesk Trust (Charity No.SC035318).  The Trust is responsible for the museum, its collections and contained assets.</w:t>
      </w:r>
      <w:bookmarkStart w:id="0" w:name="_foxm56u65eh0" w:colFirst="0" w:colLast="0"/>
      <w:bookmarkEnd w:id="0"/>
      <w:r w:rsidRPr="008A4C3B">
        <w:rPr>
          <w:rFonts w:ascii="Alegreya Sans" w:hAnsi="Alegreya Sans"/>
          <w:b w:val="0"/>
          <w:spacing w:val="-10"/>
          <w:sz w:val="26"/>
          <w:szCs w:val="26"/>
        </w:rPr>
        <w:t xml:space="preserve"> </w:t>
      </w:r>
      <w:r w:rsidRPr="008A4C3B">
        <w:rPr>
          <w:rFonts w:ascii="Alegreya Sans" w:hAnsi="Alegreya Sans"/>
          <w:b w:val="0"/>
          <w:bCs/>
          <w:spacing w:val="-10"/>
          <w:sz w:val="26"/>
          <w:szCs w:val="26"/>
        </w:rPr>
        <w:t>Glenesk Trust is a community organisation on the southern edge of the Cairngorm National Park.</w:t>
      </w:r>
      <w:r w:rsidRPr="008A4C3B">
        <w:rPr>
          <w:rFonts w:ascii="Alegreya Sans" w:hAnsi="Alegreya Sans"/>
          <w:spacing w:val="-10"/>
          <w:sz w:val="26"/>
          <w:szCs w:val="26"/>
        </w:rPr>
        <w:t xml:space="preserve"> </w:t>
      </w:r>
    </w:p>
    <w:p w14:paraId="64EE93A6" w14:textId="77777777" w:rsidR="008A4C3B" w:rsidRPr="008A4C3B" w:rsidRDefault="008A4C3B" w:rsidP="008A4C3B">
      <w:pPr>
        <w:jc w:val="both"/>
        <w:rPr>
          <w:rFonts w:ascii="Alegreya Sans" w:hAnsi="Alegreya Sans"/>
          <w:color w:val="000000"/>
          <w:spacing w:val="-10"/>
          <w:sz w:val="20"/>
          <w:szCs w:val="20"/>
        </w:rPr>
      </w:pPr>
    </w:p>
    <w:p w14:paraId="2FA33B85" w14:textId="3D062D8A" w:rsidR="008A4C3B" w:rsidRPr="008A4C3B" w:rsidRDefault="008A4C3B" w:rsidP="008A4C3B">
      <w:pPr>
        <w:jc w:val="both"/>
        <w:rPr>
          <w:rFonts w:ascii="Alegreya Sans" w:hAnsi="Alegreya Sans"/>
          <w:spacing w:val="-10"/>
          <w:sz w:val="26"/>
          <w:szCs w:val="26"/>
        </w:rPr>
      </w:pPr>
      <w:r w:rsidRPr="008A4C3B">
        <w:rPr>
          <w:rFonts w:ascii="Alegreya Sans" w:hAnsi="Alegreya Sans"/>
          <w:spacing w:val="-10"/>
          <w:sz w:val="26"/>
          <w:szCs w:val="26"/>
        </w:rPr>
        <w:t xml:space="preserve">The Trust’s mission is to foster and share a </w:t>
      </w:r>
      <w:r w:rsidR="00B91881">
        <w:rPr>
          <w:rFonts w:ascii="Alegreya Sans" w:hAnsi="Alegreya Sans"/>
          <w:spacing w:val="-10"/>
          <w:sz w:val="26"/>
          <w:szCs w:val="26"/>
        </w:rPr>
        <w:t>p</w:t>
      </w:r>
      <w:r w:rsidRPr="008A4C3B">
        <w:rPr>
          <w:rFonts w:ascii="Alegreya Sans" w:hAnsi="Alegreya Sans"/>
          <w:spacing w:val="-10"/>
          <w:sz w:val="26"/>
          <w:szCs w:val="26"/>
        </w:rPr>
        <w:t xml:space="preserve">assion for and understanding of Glenesk, by connecting our visitors and users with its past, present and future. This is primarily achieved through the running and promotion of Glenesk Folk Museum. </w:t>
      </w:r>
    </w:p>
    <w:p w14:paraId="242F2C98" w14:textId="0BA90A43" w:rsidR="008A4C3B" w:rsidRPr="008A4C3B" w:rsidRDefault="008A4C3B" w:rsidP="008A4C3B">
      <w:pPr>
        <w:pStyle w:val="NoSpacing"/>
        <w:jc w:val="both"/>
        <w:rPr>
          <w:rFonts w:ascii="Alegreya Sans" w:hAnsi="Alegreya Sans" w:cstheme="minorHAnsi"/>
          <w:spacing w:val="-10"/>
          <w:sz w:val="26"/>
          <w:szCs w:val="26"/>
        </w:rPr>
      </w:pPr>
      <w:r w:rsidRPr="008A4C3B">
        <w:rPr>
          <w:rFonts w:ascii="Alegreya Sans" w:hAnsi="Alegreya Sans" w:cstheme="minorHAnsi"/>
          <w:spacing w:val="-10"/>
          <w:sz w:val="26"/>
          <w:szCs w:val="26"/>
        </w:rPr>
        <w:t xml:space="preserve">‘From this place … in this place’ the museum collects and cares for objects that tell the story of Glenesk.  It exhibits these objects in Glenesk – the very place where they were used and owned. </w:t>
      </w:r>
    </w:p>
    <w:p w14:paraId="40CE7D70" w14:textId="77777777" w:rsidR="008A4C3B" w:rsidRPr="008A4C3B" w:rsidRDefault="008A4C3B" w:rsidP="008A4C3B">
      <w:pPr>
        <w:pStyle w:val="NoSpacing"/>
        <w:jc w:val="both"/>
        <w:rPr>
          <w:rFonts w:ascii="Alegreya Sans" w:hAnsi="Alegreya Sans" w:cstheme="minorHAnsi"/>
          <w:spacing w:val="-10"/>
          <w:sz w:val="26"/>
          <w:szCs w:val="26"/>
        </w:rPr>
      </w:pPr>
      <w:r w:rsidRPr="008A4C3B">
        <w:rPr>
          <w:rFonts w:ascii="Alegreya Sans" w:hAnsi="Alegreya Sans" w:cstheme="minorHAnsi"/>
          <w:spacing w:val="-10"/>
          <w:sz w:val="26"/>
          <w:szCs w:val="26"/>
        </w:rPr>
        <w:t xml:space="preserve"> ‘It is the amassing of these things right here which give them potency. Each object is linked in some way to another in the collection, in a vibrating ribbon of lives lived in this landscape.’ </w:t>
      </w:r>
    </w:p>
    <w:p w14:paraId="71F1E05D" w14:textId="77777777" w:rsidR="00431C57" w:rsidRDefault="008A4C3B" w:rsidP="00431C57">
      <w:pPr>
        <w:jc w:val="both"/>
        <w:textAlignment w:val="baseline"/>
        <w:rPr>
          <w:rFonts w:ascii="Alegreya Sans" w:hAnsi="Alegreya Sans" w:cstheme="minorHAnsi"/>
          <w:spacing w:val="-10"/>
          <w:sz w:val="26"/>
          <w:szCs w:val="26"/>
        </w:rPr>
      </w:pPr>
      <w:r w:rsidRPr="008A4C3B">
        <w:rPr>
          <w:rFonts w:ascii="Alegreya Sans" w:hAnsi="Alegreya Sans" w:cstheme="minorHAnsi"/>
          <w:spacing w:val="-10"/>
          <w:sz w:val="26"/>
          <w:szCs w:val="26"/>
        </w:rPr>
        <w:t xml:space="preserve">The vision of the Glenesk Trust is to continue to cherish and tell the stories of its history and people both </w:t>
      </w:r>
      <w:r w:rsidR="0032470C">
        <w:rPr>
          <w:rFonts w:ascii="Alegreya Sans" w:hAnsi="Alegreya Sans" w:cstheme="minorHAnsi"/>
          <w:spacing w:val="-10"/>
          <w:sz w:val="26"/>
          <w:szCs w:val="26"/>
        </w:rPr>
        <w:t>f</w:t>
      </w:r>
      <w:r w:rsidRPr="008A4C3B">
        <w:rPr>
          <w:rFonts w:ascii="Alegreya Sans" w:hAnsi="Alegreya Sans" w:cstheme="minorHAnsi"/>
          <w:spacing w:val="-10"/>
          <w:sz w:val="26"/>
          <w:szCs w:val="26"/>
        </w:rPr>
        <w:t>o</w:t>
      </w:r>
      <w:r w:rsidR="0032470C">
        <w:rPr>
          <w:rFonts w:ascii="Alegreya Sans" w:hAnsi="Alegreya Sans" w:cstheme="minorHAnsi"/>
          <w:spacing w:val="-10"/>
          <w:sz w:val="26"/>
          <w:szCs w:val="26"/>
        </w:rPr>
        <w:t>r</w:t>
      </w:r>
      <w:r w:rsidRPr="008A4C3B">
        <w:rPr>
          <w:rFonts w:ascii="Alegreya Sans" w:hAnsi="Alegreya Sans" w:cstheme="minorHAnsi"/>
          <w:spacing w:val="-10"/>
          <w:sz w:val="26"/>
          <w:szCs w:val="26"/>
        </w:rPr>
        <w:t xml:space="preserve"> the community and</w:t>
      </w:r>
      <w:r w:rsidR="0032470C">
        <w:rPr>
          <w:rFonts w:ascii="Alegreya Sans" w:hAnsi="Alegreya Sans" w:cstheme="minorHAnsi"/>
          <w:spacing w:val="-10"/>
          <w:sz w:val="26"/>
          <w:szCs w:val="26"/>
        </w:rPr>
        <w:t xml:space="preserve"> </w:t>
      </w:r>
      <w:r w:rsidRPr="008A4C3B">
        <w:rPr>
          <w:rFonts w:ascii="Alegreya Sans" w:hAnsi="Alegreya Sans" w:cstheme="minorHAnsi"/>
          <w:spacing w:val="-10"/>
          <w:sz w:val="26"/>
          <w:szCs w:val="26"/>
        </w:rPr>
        <w:t xml:space="preserve">the wider world.  </w:t>
      </w:r>
    </w:p>
    <w:p w14:paraId="45FB2054" w14:textId="68B48F7F" w:rsidR="00431C57" w:rsidRPr="008A4C3B" w:rsidRDefault="00431C57" w:rsidP="00431C57">
      <w:pPr>
        <w:jc w:val="both"/>
        <w:textAlignment w:val="baseline"/>
        <w:rPr>
          <w:rFonts w:ascii="Alegreya Sans" w:eastAsia="Times New Roman" w:hAnsi="Alegreya Sans"/>
          <w:color w:val="000000"/>
          <w:spacing w:val="-10"/>
          <w:sz w:val="26"/>
          <w:szCs w:val="26"/>
          <w:lang w:val="en-GB"/>
        </w:rPr>
      </w:pPr>
      <w:r w:rsidRPr="008A4C3B">
        <w:rPr>
          <w:rFonts w:ascii="Alegreya Sans" w:eastAsia="Times New Roman" w:hAnsi="Alegreya Sans"/>
          <w:color w:val="000000"/>
          <w:spacing w:val="-10"/>
          <w:sz w:val="26"/>
          <w:szCs w:val="26"/>
          <w:lang w:val="en-GB"/>
        </w:rPr>
        <w:t>The museum holds a remarkable collection which tells the story of rural Scotland that engages both the casual visitor and visitors with deep familial ties to the land; it is also a superb resource for creative and academic investigation. </w:t>
      </w:r>
    </w:p>
    <w:p w14:paraId="3C7ACF54" w14:textId="4E140E2E" w:rsidR="008A4C3B" w:rsidRPr="008A4C3B" w:rsidRDefault="008A4C3B" w:rsidP="00431C57">
      <w:pPr>
        <w:pStyle w:val="NoSpacing"/>
        <w:jc w:val="both"/>
        <w:rPr>
          <w:rFonts w:ascii="Alegreya Sans" w:eastAsia="Times New Roman" w:hAnsi="Alegreya Sans"/>
          <w:color w:val="000000"/>
          <w:spacing w:val="-10"/>
          <w:sz w:val="20"/>
          <w:szCs w:val="20"/>
        </w:rPr>
      </w:pPr>
    </w:p>
    <w:p w14:paraId="4E708B61" w14:textId="6AB42BD5" w:rsidR="008A4C3B" w:rsidRPr="008A4C3B" w:rsidRDefault="008A4C3B" w:rsidP="008A4C3B">
      <w:pPr>
        <w:jc w:val="both"/>
        <w:rPr>
          <w:rFonts w:ascii="Alegreya Sans" w:eastAsia="Times New Roman" w:hAnsi="Alegreya Sans"/>
          <w:color w:val="000000"/>
          <w:spacing w:val="-10"/>
          <w:sz w:val="26"/>
          <w:szCs w:val="26"/>
          <w:lang w:val="en-GB"/>
        </w:rPr>
      </w:pPr>
      <w:r w:rsidRPr="008A4C3B">
        <w:rPr>
          <w:rFonts w:ascii="Alegreya Sans" w:eastAsia="Times New Roman" w:hAnsi="Alegreya Sans"/>
          <w:color w:val="000000"/>
          <w:spacing w:val="-10"/>
          <w:sz w:val="26"/>
          <w:szCs w:val="26"/>
          <w:lang w:val="en-GB"/>
        </w:rPr>
        <w:t xml:space="preserve">There is no other organisation within Glenesk that offers both heritage and hospitality. The building is well appointed and equipped with many facilities and only 10 short miles from Edzell. The challenges for heritage, hospitality and retail are universal to any </w:t>
      </w:r>
      <w:r w:rsidR="00FA5B2B">
        <w:rPr>
          <w:rFonts w:ascii="Alegreya Sans" w:eastAsia="Times New Roman" w:hAnsi="Alegreya Sans"/>
          <w:color w:val="000000"/>
          <w:spacing w:val="-10"/>
          <w:sz w:val="26"/>
          <w:szCs w:val="26"/>
          <w:lang w:val="en-GB"/>
        </w:rPr>
        <w:t xml:space="preserve">community </w:t>
      </w:r>
      <w:r w:rsidR="00B91881" w:rsidRPr="008A4C3B">
        <w:rPr>
          <w:rFonts w:ascii="Alegreya Sans" w:eastAsia="Times New Roman" w:hAnsi="Alegreya Sans"/>
          <w:color w:val="000000"/>
          <w:spacing w:val="-10"/>
          <w:sz w:val="26"/>
          <w:szCs w:val="26"/>
          <w:lang w:val="en-GB"/>
        </w:rPr>
        <w:t>visitor-based</w:t>
      </w:r>
      <w:r w:rsidRPr="008A4C3B">
        <w:rPr>
          <w:rFonts w:ascii="Alegreya Sans" w:eastAsia="Times New Roman" w:hAnsi="Alegreya Sans"/>
          <w:color w:val="000000"/>
          <w:spacing w:val="-10"/>
          <w:sz w:val="26"/>
          <w:szCs w:val="26"/>
          <w:lang w:val="en-GB"/>
        </w:rPr>
        <w:t xml:space="preserve"> organisation that is set within a sparsely populated and rural location. These are the challenges but they are also the attraction of this remarkable place.</w:t>
      </w:r>
    </w:p>
    <w:p w14:paraId="4E9FD51D" w14:textId="77777777" w:rsidR="008A4C3B" w:rsidRPr="008A4C3B" w:rsidRDefault="008A4C3B" w:rsidP="008A4C3B">
      <w:pPr>
        <w:jc w:val="both"/>
        <w:rPr>
          <w:rFonts w:ascii="Alegreya Sans" w:hAnsi="Alegreya Sans"/>
          <w:spacing w:val="-10"/>
          <w:sz w:val="20"/>
          <w:szCs w:val="20"/>
        </w:rPr>
      </w:pPr>
    </w:p>
    <w:p w14:paraId="64BFA14F" w14:textId="75516B9F" w:rsidR="008A4C3B" w:rsidRPr="008A4C3B" w:rsidRDefault="008A4C3B" w:rsidP="008A4C3B">
      <w:pPr>
        <w:jc w:val="both"/>
        <w:rPr>
          <w:rFonts w:ascii="Alegreya Sans" w:hAnsi="Alegreya Sans"/>
          <w:spacing w:val="-10"/>
          <w:sz w:val="26"/>
          <w:szCs w:val="26"/>
        </w:rPr>
      </w:pPr>
      <w:r w:rsidRPr="008A4C3B">
        <w:rPr>
          <w:rFonts w:ascii="Alegreya Sans" w:hAnsi="Alegreya Sans"/>
          <w:spacing w:val="-10"/>
          <w:sz w:val="26"/>
          <w:szCs w:val="26"/>
        </w:rPr>
        <w:t xml:space="preserve">The museum was founded in 1955 by Margaret Fairweather Michie, known as Greta. She was a </w:t>
      </w:r>
      <w:r w:rsidR="004207CA">
        <w:rPr>
          <w:rFonts w:ascii="Alegreya Sans" w:hAnsi="Alegreya Sans"/>
          <w:spacing w:val="-10"/>
          <w:sz w:val="26"/>
          <w:szCs w:val="26"/>
        </w:rPr>
        <w:t xml:space="preserve">child of the Glen, </w:t>
      </w:r>
      <w:r w:rsidRPr="008A4C3B">
        <w:rPr>
          <w:rFonts w:ascii="Alegreya Sans" w:hAnsi="Alegreya Sans"/>
          <w:spacing w:val="-10"/>
          <w:sz w:val="26"/>
          <w:szCs w:val="26"/>
        </w:rPr>
        <w:t>local historian and schoolteacher who continued postgraduate research into the depopulation of the Angus glens. Throughout her lifetime she created an extensive collection</w:t>
      </w:r>
      <w:r w:rsidR="004207CA">
        <w:rPr>
          <w:rFonts w:ascii="Alegreya Sans" w:hAnsi="Alegreya Sans"/>
          <w:spacing w:val="-10"/>
          <w:sz w:val="26"/>
          <w:szCs w:val="26"/>
        </w:rPr>
        <w:t xml:space="preserve"> which</w:t>
      </w:r>
      <w:r w:rsidRPr="008A4C3B">
        <w:rPr>
          <w:rFonts w:ascii="Alegreya Sans" w:hAnsi="Alegreya Sans"/>
          <w:spacing w:val="-10"/>
          <w:sz w:val="26"/>
          <w:szCs w:val="26"/>
        </w:rPr>
        <w:t xml:space="preserve"> tel</w:t>
      </w:r>
      <w:r w:rsidR="004207CA">
        <w:rPr>
          <w:rFonts w:ascii="Alegreya Sans" w:hAnsi="Alegreya Sans"/>
          <w:spacing w:val="-10"/>
          <w:sz w:val="26"/>
          <w:szCs w:val="26"/>
        </w:rPr>
        <w:t xml:space="preserve">ls </w:t>
      </w:r>
      <w:r w:rsidRPr="008A4C3B">
        <w:rPr>
          <w:rFonts w:ascii="Alegreya Sans" w:hAnsi="Alegreya Sans"/>
          <w:spacing w:val="-10"/>
          <w:sz w:val="26"/>
          <w:szCs w:val="26"/>
        </w:rPr>
        <w:t xml:space="preserve">the story of Glenesk, its </w:t>
      </w:r>
      <w:r w:rsidR="004207CA">
        <w:rPr>
          <w:rFonts w:ascii="Alegreya Sans" w:hAnsi="Alegreya Sans"/>
          <w:spacing w:val="-10"/>
          <w:sz w:val="26"/>
          <w:szCs w:val="26"/>
        </w:rPr>
        <w:t>people and the landscape</w:t>
      </w:r>
      <w:r w:rsidRPr="008A4C3B">
        <w:rPr>
          <w:rFonts w:ascii="Alegreya Sans" w:hAnsi="Alegreya Sans"/>
          <w:spacing w:val="-10"/>
          <w:sz w:val="26"/>
          <w:szCs w:val="26"/>
        </w:rPr>
        <w:t xml:space="preserve">. It reaches from the Bronze Age to the mid 20th century, with an emphasis on the 19th century. In an old shooting lodge, cottage and stable building, Greta Michie with other glen residents and supporters, created local history displays in the spirit of the ‘new living history’ aesthetic, alongside craft and domestic demonstrations. Greta Michie was determined to communicate </w:t>
      </w:r>
      <w:r w:rsidR="004207CA">
        <w:rPr>
          <w:rFonts w:ascii="Alegreya Sans" w:hAnsi="Alegreya Sans"/>
          <w:spacing w:val="-10"/>
          <w:sz w:val="26"/>
          <w:szCs w:val="26"/>
        </w:rPr>
        <w:t>the r</w:t>
      </w:r>
      <w:r w:rsidRPr="008A4C3B">
        <w:rPr>
          <w:rFonts w:ascii="Alegreya Sans" w:hAnsi="Alegreya Sans"/>
          <w:spacing w:val="-10"/>
          <w:sz w:val="26"/>
          <w:szCs w:val="26"/>
        </w:rPr>
        <w:t>ural way of life that was fading with the depopulation of the Angus glens.</w:t>
      </w:r>
    </w:p>
    <w:p w14:paraId="269C437E" w14:textId="77777777" w:rsidR="008A4C3B" w:rsidRPr="008A4C3B" w:rsidRDefault="008A4C3B" w:rsidP="008A4C3B">
      <w:pPr>
        <w:jc w:val="both"/>
        <w:rPr>
          <w:rFonts w:ascii="Alegreya Sans" w:hAnsi="Alegreya Sans"/>
          <w:color w:val="FF0000"/>
          <w:spacing w:val="-10"/>
          <w:sz w:val="26"/>
          <w:szCs w:val="26"/>
        </w:rPr>
      </w:pPr>
    </w:p>
    <w:p w14:paraId="43F20911" w14:textId="77777777" w:rsidR="008A4C3B" w:rsidRPr="008A4C3B" w:rsidRDefault="008A4C3B" w:rsidP="008A4C3B">
      <w:pPr>
        <w:jc w:val="both"/>
        <w:rPr>
          <w:rFonts w:ascii="Alegreya Sans" w:hAnsi="Alegreya Sans"/>
          <w:spacing w:val="-10"/>
          <w:sz w:val="26"/>
          <w:szCs w:val="26"/>
        </w:rPr>
      </w:pPr>
    </w:p>
    <w:p w14:paraId="79C80680" w14:textId="77777777" w:rsidR="008A4C3B" w:rsidRPr="008A4C3B" w:rsidRDefault="008A4C3B" w:rsidP="008A4C3B">
      <w:pPr>
        <w:jc w:val="both"/>
        <w:rPr>
          <w:rFonts w:ascii="Alegreya Sans" w:hAnsi="Alegreya Sans"/>
          <w:spacing w:val="-10"/>
          <w:sz w:val="26"/>
          <w:szCs w:val="26"/>
        </w:rPr>
      </w:pPr>
    </w:p>
    <w:p w14:paraId="010A786F" w14:textId="77777777" w:rsidR="008A4C3B" w:rsidRPr="008A4C3B" w:rsidRDefault="008A4C3B" w:rsidP="008A4C3B">
      <w:pPr>
        <w:jc w:val="both"/>
        <w:rPr>
          <w:rFonts w:ascii="Alegreya Sans" w:hAnsi="Alegreya Sans"/>
          <w:spacing w:val="-10"/>
          <w:sz w:val="26"/>
          <w:szCs w:val="26"/>
        </w:rPr>
      </w:pPr>
    </w:p>
    <w:p w14:paraId="64A8F2FA" w14:textId="77777777" w:rsidR="008A4C3B" w:rsidRPr="008A4C3B" w:rsidRDefault="008A4C3B" w:rsidP="008A4C3B">
      <w:pPr>
        <w:jc w:val="both"/>
        <w:rPr>
          <w:rFonts w:ascii="Alegreya Sans" w:hAnsi="Alegreya Sans"/>
          <w:spacing w:val="-10"/>
          <w:sz w:val="26"/>
          <w:szCs w:val="26"/>
        </w:rPr>
      </w:pPr>
    </w:p>
    <w:p w14:paraId="4A8F6E0F" w14:textId="77777777" w:rsidR="008A4C3B" w:rsidRPr="008A4C3B" w:rsidRDefault="008A4C3B" w:rsidP="008A4C3B">
      <w:pPr>
        <w:jc w:val="both"/>
        <w:rPr>
          <w:rFonts w:ascii="Alegreya Sans" w:hAnsi="Alegreya Sans"/>
          <w:spacing w:val="-10"/>
          <w:sz w:val="26"/>
          <w:szCs w:val="26"/>
        </w:rPr>
      </w:pPr>
    </w:p>
    <w:p w14:paraId="31703547" w14:textId="77777777" w:rsidR="008A4C3B" w:rsidRPr="008A4C3B" w:rsidRDefault="008A4C3B" w:rsidP="008A4C3B">
      <w:pPr>
        <w:jc w:val="both"/>
        <w:rPr>
          <w:rFonts w:ascii="Alegreya Sans" w:hAnsi="Alegreya Sans"/>
          <w:spacing w:val="-10"/>
          <w:sz w:val="26"/>
          <w:szCs w:val="26"/>
        </w:rPr>
      </w:pPr>
    </w:p>
    <w:p w14:paraId="1DD5D3CF" w14:textId="77777777" w:rsidR="008A4C3B" w:rsidRPr="008A4C3B" w:rsidRDefault="008A4C3B" w:rsidP="008A4C3B">
      <w:pPr>
        <w:jc w:val="both"/>
        <w:rPr>
          <w:rFonts w:ascii="Alegreya Sans" w:hAnsi="Alegreya Sans"/>
          <w:spacing w:val="-10"/>
          <w:sz w:val="26"/>
          <w:szCs w:val="26"/>
        </w:rPr>
      </w:pPr>
    </w:p>
    <w:p w14:paraId="3BEBBB87" w14:textId="77777777" w:rsidR="008A4C3B" w:rsidRDefault="008A4C3B" w:rsidP="008A4C3B">
      <w:pPr>
        <w:jc w:val="both"/>
        <w:rPr>
          <w:rFonts w:ascii="Alegreya Sans" w:hAnsi="Alegreya Sans"/>
          <w:spacing w:val="-10"/>
          <w:sz w:val="26"/>
          <w:szCs w:val="26"/>
        </w:rPr>
      </w:pPr>
    </w:p>
    <w:p w14:paraId="79B7421D" w14:textId="77777777" w:rsidR="008A4C3B" w:rsidRDefault="008A4C3B" w:rsidP="008A4C3B">
      <w:pPr>
        <w:jc w:val="both"/>
        <w:rPr>
          <w:rFonts w:ascii="Alegreya Sans" w:hAnsi="Alegreya Sans"/>
          <w:spacing w:val="-10"/>
          <w:sz w:val="26"/>
          <w:szCs w:val="26"/>
        </w:rPr>
      </w:pPr>
    </w:p>
    <w:p w14:paraId="1ED52664" w14:textId="77777777" w:rsidR="008A4C3B" w:rsidRDefault="008A4C3B" w:rsidP="008A4C3B">
      <w:pPr>
        <w:jc w:val="both"/>
        <w:rPr>
          <w:rFonts w:ascii="Alegreya Sans" w:hAnsi="Alegreya Sans"/>
          <w:spacing w:val="-10"/>
          <w:sz w:val="26"/>
          <w:szCs w:val="26"/>
        </w:rPr>
      </w:pPr>
    </w:p>
    <w:p w14:paraId="56A3DF02" w14:textId="77777777" w:rsidR="004207CA" w:rsidRDefault="004207CA" w:rsidP="008A4C3B">
      <w:pPr>
        <w:jc w:val="both"/>
        <w:rPr>
          <w:rFonts w:ascii="Alegreya Sans" w:hAnsi="Alegreya Sans"/>
          <w:spacing w:val="-10"/>
          <w:sz w:val="26"/>
          <w:szCs w:val="26"/>
        </w:rPr>
      </w:pPr>
    </w:p>
    <w:p w14:paraId="48F98D65" w14:textId="77777777" w:rsidR="004207CA" w:rsidRDefault="004207CA" w:rsidP="008A4C3B">
      <w:pPr>
        <w:jc w:val="both"/>
        <w:rPr>
          <w:rFonts w:ascii="Alegreya Sans" w:hAnsi="Alegreya Sans"/>
          <w:spacing w:val="-10"/>
          <w:sz w:val="26"/>
          <w:szCs w:val="26"/>
        </w:rPr>
      </w:pPr>
    </w:p>
    <w:p w14:paraId="53D612E9" w14:textId="6A919258" w:rsidR="008A4C3B" w:rsidRPr="008A4C3B" w:rsidRDefault="008A4C3B" w:rsidP="008A4C3B">
      <w:pPr>
        <w:jc w:val="both"/>
        <w:rPr>
          <w:rFonts w:ascii="Alegreya Sans" w:hAnsi="Alegreya Sans"/>
          <w:spacing w:val="-10"/>
          <w:sz w:val="26"/>
          <w:szCs w:val="26"/>
        </w:rPr>
      </w:pPr>
      <w:r w:rsidRPr="008A4C3B">
        <w:rPr>
          <w:rFonts w:ascii="Alegreya Sans" w:hAnsi="Alegreya Sans"/>
          <w:spacing w:val="-10"/>
          <w:sz w:val="26"/>
          <w:szCs w:val="26"/>
        </w:rPr>
        <w:t>A major refurbishment of the buildings was funded and completed in 2006 creating new storage space and museum galleries with improved access</w:t>
      </w:r>
      <w:r w:rsidR="004207CA">
        <w:rPr>
          <w:rFonts w:ascii="Alegreya Sans" w:hAnsi="Alegreya Sans"/>
          <w:spacing w:val="-10"/>
          <w:sz w:val="26"/>
          <w:szCs w:val="26"/>
        </w:rPr>
        <w:t>.</w:t>
      </w:r>
      <w:r w:rsidRPr="008A4C3B">
        <w:rPr>
          <w:rFonts w:ascii="Alegreya Sans" w:hAnsi="Alegreya Sans"/>
          <w:spacing w:val="-10"/>
          <w:sz w:val="26"/>
          <w:szCs w:val="26"/>
        </w:rPr>
        <w:t xml:space="preserve"> </w:t>
      </w:r>
      <w:r w:rsidR="004207CA">
        <w:rPr>
          <w:rFonts w:ascii="Alegreya Sans" w:hAnsi="Alegreya Sans"/>
          <w:spacing w:val="-10"/>
          <w:sz w:val="26"/>
          <w:szCs w:val="26"/>
        </w:rPr>
        <w:t>T</w:t>
      </w:r>
      <w:r w:rsidRPr="008A4C3B">
        <w:rPr>
          <w:rFonts w:ascii="Alegreya Sans" w:hAnsi="Alegreya Sans"/>
          <w:spacing w:val="-10"/>
          <w:sz w:val="26"/>
          <w:szCs w:val="26"/>
        </w:rPr>
        <w:t xml:space="preserve">his was followed in 2009 by the opening of a dedicated agricultural display area in the old stable block. </w:t>
      </w:r>
    </w:p>
    <w:p w14:paraId="56A06230" w14:textId="77777777" w:rsidR="008A4C3B" w:rsidRPr="008A4C3B" w:rsidRDefault="008A4C3B" w:rsidP="008A4C3B">
      <w:pPr>
        <w:jc w:val="both"/>
        <w:rPr>
          <w:rFonts w:ascii="Alegreya Sans" w:hAnsi="Alegreya Sans"/>
          <w:color w:val="FF0000"/>
          <w:spacing w:val="-10"/>
          <w:sz w:val="20"/>
          <w:szCs w:val="20"/>
        </w:rPr>
      </w:pPr>
    </w:p>
    <w:p w14:paraId="61E3BAB4" w14:textId="6DA81DEC" w:rsidR="008A4C3B" w:rsidRPr="008A4C3B" w:rsidRDefault="008A4C3B" w:rsidP="008A4C3B">
      <w:pPr>
        <w:jc w:val="both"/>
        <w:rPr>
          <w:rFonts w:ascii="Alegreya Sans" w:hAnsi="Alegreya Sans"/>
          <w:spacing w:val="-10"/>
          <w:sz w:val="26"/>
          <w:szCs w:val="26"/>
        </w:rPr>
      </w:pPr>
      <w:bookmarkStart w:id="1" w:name="_2et92p0" w:colFirst="0" w:colLast="0"/>
      <w:bookmarkStart w:id="2" w:name="_9rda3tg1i4qu" w:colFirst="0" w:colLast="0"/>
      <w:bookmarkEnd w:id="1"/>
      <w:bookmarkEnd w:id="2"/>
      <w:r w:rsidRPr="008A4C3B">
        <w:rPr>
          <w:rFonts w:ascii="Alegreya Sans" w:hAnsi="Alegreya Sans"/>
          <w:spacing w:val="-10"/>
          <w:sz w:val="26"/>
          <w:szCs w:val="26"/>
        </w:rPr>
        <w:t xml:space="preserve">Historically, Glenesk Folk Museum was run by local residents.  The dwindling population has affected that local recruitment and the location of the museum makes it a challenge to recruit staff and volunteers from outwith Glenesk.  </w:t>
      </w:r>
    </w:p>
    <w:p w14:paraId="787E8179" w14:textId="77777777" w:rsidR="008A4C3B" w:rsidRPr="008A4C3B" w:rsidRDefault="008A4C3B" w:rsidP="008A4C3B">
      <w:pPr>
        <w:jc w:val="both"/>
        <w:rPr>
          <w:rFonts w:ascii="Alegreya Sans" w:hAnsi="Alegreya Sans"/>
          <w:spacing w:val="-10"/>
          <w:sz w:val="20"/>
          <w:szCs w:val="20"/>
        </w:rPr>
      </w:pPr>
    </w:p>
    <w:p w14:paraId="283A095A" w14:textId="204BAF18" w:rsidR="008A4C3B" w:rsidRPr="008A4C3B" w:rsidRDefault="008A4C3B" w:rsidP="008A4C3B">
      <w:pPr>
        <w:jc w:val="both"/>
        <w:rPr>
          <w:rFonts w:ascii="Alegreya Sans" w:hAnsi="Alegreya Sans"/>
          <w:spacing w:val="-10"/>
          <w:sz w:val="26"/>
          <w:szCs w:val="26"/>
        </w:rPr>
      </w:pPr>
      <w:r w:rsidRPr="008A4C3B">
        <w:rPr>
          <w:rFonts w:ascii="Alegreya Sans" w:hAnsi="Alegreya Sans"/>
          <w:spacing w:val="-10"/>
          <w:sz w:val="26"/>
          <w:szCs w:val="26"/>
        </w:rPr>
        <w:t xml:space="preserve"> The Museum has strong historic ties to the people of surrounding areas through farming and land use traditions, trade, markets and marriages and there are also global connections with the Glen diaspora who </w:t>
      </w:r>
      <w:r w:rsidR="0094314E">
        <w:rPr>
          <w:rFonts w:ascii="Alegreya Sans" w:hAnsi="Alegreya Sans"/>
          <w:spacing w:val="-10"/>
          <w:sz w:val="26"/>
          <w:szCs w:val="26"/>
        </w:rPr>
        <w:t xml:space="preserve">also </w:t>
      </w:r>
      <w:r w:rsidRPr="008A4C3B">
        <w:rPr>
          <w:rFonts w:ascii="Alegreya Sans" w:hAnsi="Alegreya Sans"/>
          <w:spacing w:val="-10"/>
          <w:sz w:val="26"/>
          <w:szCs w:val="26"/>
        </w:rPr>
        <w:t xml:space="preserve">view the Museum as an important </w:t>
      </w:r>
      <w:r w:rsidR="004207CA">
        <w:rPr>
          <w:rFonts w:ascii="Alegreya Sans" w:hAnsi="Alegreya Sans"/>
          <w:spacing w:val="-10"/>
          <w:sz w:val="26"/>
          <w:szCs w:val="26"/>
        </w:rPr>
        <w:t>element</w:t>
      </w:r>
      <w:r w:rsidRPr="008A4C3B">
        <w:rPr>
          <w:rFonts w:ascii="Alegreya Sans" w:hAnsi="Alegreya Sans"/>
          <w:spacing w:val="-10"/>
          <w:sz w:val="26"/>
          <w:szCs w:val="26"/>
        </w:rPr>
        <w:t xml:space="preserve"> in their family’s </w:t>
      </w:r>
      <w:r w:rsidR="006E6556">
        <w:rPr>
          <w:rFonts w:ascii="Alegreya Sans" w:hAnsi="Alegreya Sans"/>
          <w:spacing w:val="-10"/>
          <w:sz w:val="26"/>
          <w:szCs w:val="26"/>
        </w:rPr>
        <w:t>story.</w:t>
      </w:r>
    </w:p>
    <w:p w14:paraId="5585880D" w14:textId="77777777" w:rsidR="008A4C3B" w:rsidRPr="008A4C3B" w:rsidRDefault="008A4C3B" w:rsidP="008A4C3B">
      <w:pPr>
        <w:jc w:val="both"/>
        <w:rPr>
          <w:spacing w:val="-10"/>
          <w:sz w:val="20"/>
          <w:szCs w:val="20"/>
        </w:rPr>
      </w:pPr>
    </w:p>
    <w:p w14:paraId="7EC14A10" w14:textId="77777777" w:rsidR="008A4C3B" w:rsidRPr="008A4C3B" w:rsidRDefault="008A4C3B" w:rsidP="008A4C3B">
      <w:pPr>
        <w:jc w:val="both"/>
        <w:rPr>
          <w:rFonts w:ascii="Alegreya Sans" w:hAnsi="Alegreya Sans"/>
          <w:spacing w:val="-10"/>
          <w:sz w:val="26"/>
          <w:szCs w:val="26"/>
        </w:rPr>
      </w:pPr>
      <w:r w:rsidRPr="008A4C3B">
        <w:rPr>
          <w:rFonts w:ascii="Alegreya Sans" w:hAnsi="Alegreya Sans"/>
          <w:spacing w:val="-10"/>
          <w:sz w:val="26"/>
          <w:szCs w:val="26"/>
        </w:rPr>
        <w:t>Historian Professor Hugh Cheape, Sabhal Mòr Ostaig, the University of the Highlands and Islands,</w:t>
      </w:r>
      <w:r w:rsidRPr="008A4C3B">
        <w:rPr>
          <w:rFonts w:ascii="Alegreya Sans" w:hAnsi="Alegreya Sans"/>
          <w:spacing w:val="-10"/>
        </w:rPr>
        <w:t xml:space="preserve"> </w:t>
      </w:r>
      <w:r w:rsidRPr="008A4C3B">
        <w:rPr>
          <w:rFonts w:ascii="Alegreya Sans" w:hAnsi="Alegreya Sans"/>
          <w:color w:val="000000" w:themeColor="text1"/>
          <w:spacing w:val="-10"/>
          <w:sz w:val="26"/>
          <w:szCs w:val="26"/>
        </w:rPr>
        <w:t>recognises</w:t>
      </w:r>
      <w:r w:rsidRPr="008A4C3B">
        <w:rPr>
          <w:rFonts w:ascii="Alegreya Sans" w:hAnsi="Alegreya Sans"/>
          <w:spacing w:val="-10"/>
          <w:sz w:val="26"/>
          <w:szCs w:val="26"/>
        </w:rPr>
        <w:t xml:space="preserve"> the Glenesk Folk Museum's place in telling Scotland's story through its 'significant legacy of social and rural history'. </w:t>
      </w:r>
    </w:p>
    <w:p w14:paraId="584344DE" w14:textId="77777777" w:rsidR="008A4C3B" w:rsidRPr="008A4C3B" w:rsidRDefault="008A4C3B" w:rsidP="008A4C3B">
      <w:pPr>
        <w:jc w:val="both"/>
        <w:rPr>
          <w:rFonts w:ascii="Alegreya Sans" w:hAnsi="Alegreya Sans"/>
          <w:spacing w:val="-10"/>
          <w:sz w:val="20"/>
          <w:szCs w:val="20"/>
        </w:rPr>
      </w:pPr>
    </w:p>
    <w:p w14:paraId="27B5D8A2" w14:textId="77777777" w:rsidR="008A4C3B" w:rsidRPr="008A4C3B" w:rsidRDefault="008A4C3B" w:rsidP="008A4C3B">
      <w:pPr>
        <w:jc w:val="both"/>
        <w:rPr>
          <w:rFonts w:ascii="Alegreya Sans" w:hAnsi="Alegreya Sans"/>
          <w:spacing w:val="-10"/>
          <w:sz w:val="26"/>
          <w:szCs w:val="26"/>
        </w:rPr>
      </w:pPr>
      <w:r w:rsidRPr="008A4C3B">
        <w:rPr>
          <w:rFonts w:ascii="Alegreya Sans" w:hAnsi="Alegreya Sans"/>
          <w:spacing w:val="-10"/>
          <w:sz w:val="26"/>
          <w:szCs w:val="26"/>
        </w:rPr>
        <w:t>The Museum has succeeded in receiving funding from Museums Galleries Scotland, Garfield Weston Foundation, Foyle Foundation, Scottish Inheritance Fund and seeks to continue relationships with funding bodies.</w:t>
      </w:r>
    </w:p>
    <w:p w14:paraId="06448C7B" w14:textId="77777777" w:rsidR="008A4C3B" w:rsidRPr="008A4C3B" w:rsidRDefault="008A4C3B" w:rsidP="008A4C3B">
      <w:pPr>
        <w:jc w:val="both"/>
        <w:rPr>
          <w:rFonts w:ascii="Alegreya Sans" w:hAnsi="Alegreya Sans"/>
          <w:spacing w:val="-10"/>
          <w:sz w:val="20"/>
          <w:szCs w:val="20"/>
        </w:rPr>
      </w:pPr>
    </w:p>
    <w:p w14:paraId="0ECE050E" w14:textId="77777777" w:rsidR="008A4C3B" w:rsidRPr="008A4C3B" w:rsidRDefault="008A4C3B" w:rsidP="008A4C3B">
      <w:pPr>
        <w:jc w:val="both"/>
        <w:rPr>
          <w:rFonts w:ascii="Alegreya Sans" w:hAnsi="Alegreya Sans"/>
          <w:spacing w:val="-10"/>
          <w:sz w:val="26"/>
          <w:szCs w:val="26"/>
        </w:rPr>
      </w:pPr>
      <w:r w:rsidRPr="008A4C3B">
        <w:rPr>
          <w:rFonts w:ascii="Alegreya Sans" w:hAnsi="Alegreya Sans"/>
          <w:spacing w:val="-10"/>
          <w:sz w:val="26"/>
          <w:szCs w:val="26"/>
        </w:rPr>
        <w:t>Glenesk Folk Museum is currently ‘Working Towards Accreditation’ and anticipates a successful application outcome within the next year.</w:t>
      </w:r>
    </w:p>
    <w:p w14:paraId="10A4B0AC" w14:textId="77777777" w:rsidR="008A4C3B" w:rsidRPr="008A4C3B" w:rsidRDefault="008A4C3B" w:rsidP="008A4C3B">
      <w:pPr>
        <w:jc w:val="both"/>
        <w:rPr>
          <w:rFonts w:ascii="Alegreya Sans" w:hAnsi="Alegreya Sans"/>
          <w:color w:val="FF0000"/>
          <w:spacing w:val="-10"/>
          <w:sz w:val="26"/>
          <w:szCs w:val="26"/>
        </w:rPr>
      </w:pPr>
    </w:p>
    <w:p w14:paraId="191A6E02" w14:textId="77777777" w:rsidR="008A4C3B" w:rsidRPr="008A4C3B" w:rsidRDefault="008A4C3B" w:rsidP="008A4C3B">
      <w:pPr>
        <w:jc w:val="both"/>
        <w:rPr>
          <w:spacing w:val="-10"/>
          <w:sz w:val="26"/>
          <w:szCs w:val="26"/>
        </w:rPr>
      </w:pPr>
    </w:p>
    <w:p w14:paraId="1DF16A05" w14:textId="77777777" w:rsidR="00811997" w:rsidRPr="008A4C3B" w:rsidRDefault="00811997" w:rsidP="00811997">
      <w:pPr>
        <w:spacing w:line="900" w:lineRule="exact"/>
        <w:ind w:right="-7"/>
        <w:rPr>
          <w:rFonts w:ascii="Alegreya Sans Regular" w:hAnsi="Alegreya Sans Regular"/>
          <w:color w:val="404040" w:themeColor="text1" w:themeTint="BF"/>
          <w:spacing w:val="-10"/>
        </w:rPr>
      </w:pPr>
    </w:p>
    <w:p w14:paraId="6944D594" w14:textId="77777777" w:rsidR="00843236" w:rsidRPr="008A4C3B" w:rsidRDefault="00843236" w:rsidP="007C090C">
      <w:pPr>
        <w:jc w:val="center"/>
        <w:rPr>
          <w:rFonts w:ascii="Alegreya Sans Regular" w:hAnsi="Alegreya Sans Regular"/>
          <w:spacing w:val="-10"/>
        </w:rPr>
      </w:pPr>
    </w:p>
    <w:sectPr w:rsidR="00843236" w:rsidRPr="008A4C3B" w:rsidSect="001363E8">
      <w:headerReference w:type="even" r:id="rId7"/>
      <w:headerReference w:type="default" r:id="rId8"/>
      <w:footerReference w:type="even" r:id="rId9"/>
      <w:footerReference w:type="default" r:id="rId10"/>
      <w:pgSz w:w="11900" w:h="16840"/>
      <w:pgMar w:top="1021" w:right="1134" w:bottom="102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B278B" w14:textId="77777777" w:rsidR="00C92851" w:rsidRDefault="00C92851" w:rsidP="004633FC">
      <w:r>
        <w:separator/>
      </w:r>
    </w:p>
  </w:endnote>
  <w:endnote w:type="continuationSeparator" w:id="0">
    <w:p w14:paraId="4BDE9231" w14:textId="77777777" w:rsidR="00C92851" w:rsidRDefault="00C92851" w:rsidP="00463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legreya Sans ExtraBold">
    <w:panose1 w:val="00000900000000000000"/>
    <w:charset w:val="00"/>
    <w:family w:val="auto"/>
    <w:pitch w:val="variable"/>
    <w:sig w:usb0="6000028F" w:usb1="00000003" w:usb2="00000000" w:usb3="00000000" w:csb0="0000019F" w:csb1="00000000"/>
  </w:font>
  <w:font w:name="Alegreya Sans Regular">
    <w:altName w:val="Alegreya Sans"/>
    <w:panose1 w:val="00000500000000000000"/>
    <w:charset w:val="00"/>
    <w:family w:val="auto"/>
    <w:pitch w:val="variable"/>
    <w:sig w:usb0="6000028F" w:usb1="00000003" w:usb2="00000000" w:usb3="00000000" w:csb0="0000019F" w:csb1="00000000"/>
  </w:font>
  <w:font w:name="Alegreya Sans">
    <w:panose1 w:val="00000500000000000000"/>
    <w:charset w:val="00"/>
    <w:family w:val="auto"/>
    <w:pitch w:val="variable"/>
    <w:sig w:usb0="6000028F" w:usb1="00000003" w:usb2="00000000" w:usb3="00000000" w:csb0="0000019F" w:csb1="00000000"/>
  </w:font>
  <w:font w:name="Alegreya Sans Medium">
    <w:panose1 w:val="00000600000000000000"/>
    <w:charset w:val="00"/>
    <w:family w:val="auto"/>
    <w:pitch w:val="variable"/>
    <w:sig w:usb0="6000028F" w:usb1="00000003" w:usb2="00000000" w:usb3="00000000" w:csb0="0000019F" w:csb1="00000000"/>
  </w:font>
  <w:font w:name="Alegreya Sans Italic">
    <w:altName w:val="Alegreya Sans"/>
    <w:panose1 w:val="00000500000000000000"/>
    <w:charset w:val="00"/>
    <w:family w:val="auto"/>
    <w:pitch w:val="variable"/>
    <w:sig w:usb0="6000028F"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723D6" w14:textId="77777777" w:rsidR="004633FC" w:rsidRDefault="00000000">
    <w:pPr>
      <w:pStyle w:val="Footer"/>
    </w:pPr>
    <w:sdt>
      <w:sdtPr>
        <w:id w:val="969400743"/>
        <w:temporary/>
        <w:showingPlcHdr/>
      </w:sdtPr>
      <w:sdtContent>
        <w:r w:rsidR="004633FC">
          <w:t>[Type text]</w:t>
        </w:r>
      </w:sdtContent>
    </w:sdt>
    <w:r w:rsidR="004633FC">
      <w:ptab w:relativeTo="margin" w:alignment="center" w:leader="none"/>
    </w:r>
    <w:sdt>
      <w:sdtPr>
        <w:id w:val="969400748"/>
        <w:temporary/>
        <w:showingPlcHdr/>
      </w:sdtPr>
      <w:sdtContent>
        <w:r w:rsidR="004633FC">
          <w:t>[Type text]</w:t>
        </w:r>
      </w:sdtContent>
    </w:sdt>
    <w:r w:rsidR="004633FC">
      <w:ptab w:relativeTo="margin" w:alignment="right" w:leader="none"/>
    </w:r>
    <w:sdt>
      <w:sdtPr>
        <w:id w:val="969400753"/>
        <w:temporary/>
        <w:showingPlcHdr/>
      </w:sdtPr>
      <w:sdtContent>
        <w:r w:rsidR="004633FC">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F04EA" w14:textId="77777777" w:rsidR="004633FC" w:rsidRDefault="004633FC">
    <w:pPr>
      <w:pStyle w:val="Footer"/>
    </w:pPr>
    <w:r>
      <w:rPr>
        <w:rFonts w:ascii="Alegreya Sans Regular" w:hAnsi="Alegreya Sans Regular"/>
        <w:i/>
        <w:iCs/>
        <w:noProof/>
        <w:color w:val="404040" w:themeColor="text1" w:themeTint="BF"/>
      </w:rPr>
      <mc:AlternateContent>
        <mc:Choice Requires="wps">
          <w:drawing>
            <wp:anchor distT="0" distB="0" distL="114300" distR="114300" simplePos="0" relativeHeight="251661312" behindDoc="0" locked="0" layoutInCell="1" allowOverlap="1" wp14:anchorId="798D0A13" wp14:editId="13102C1A">
              <wp:simplePos x="0" y="0"/>
              <wp:positionH relativeFrom="column">
                <wp:posOffset>48895</wp:posOffset>
              </wp:positionH>
              <wp:positionV relativeFrom="paragraph">
                <wp:posOffset>-684823</wp:posOffset>
              </wp:positionV>
              <wp:extent cx="5977255" cy="1102408"/>
              <wp:effectExtent l="0" t="0" r="0" b="0"/>
              <wp:wrapNone/>
              <wp:docPr id="10" name="Text Box 10"/>
              <wp:cNvGraphicFramePr/>
              <a:graphic xmlns:a="http://schemas.openxmlformats.org/drawingml/2006/main">
                <a:graphicData uri="http://schemas.microsoft.com/office/word/2010/wordprocessingShape">
                  <wps:wsp>
                    <wps:cNvSpPr txBox="1"/>
                    <wps:spPr>
                      <a:xfrm>
                        <a:off x="0" y="0"/>
                        <a:ext cx="5977255" cy="1102408"/>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FB1B1EF" w14:textId="77777777" w:rsidR="00CC3706" w:rsidRDefault="00CC3706" w:rsidP="004633FC">
                          <w:pPr>
                            <w:jc w:val="center"/>
                            <w:rPr>
                              <w:rFonts w:ascii="Alegreya Sans Medium" w:hAnsi="Alegreya Sans Medium"/>
                            </w:rPr>
                          </w:pPr>
                          <w:r>
                            <w:rPr>
                              <w:rFonts w:ascii="Alegreya Sans Medium" w:hAnsi="Alegreya Sans Medium"/>
                            </w:rPr>
                            <w:t>Glenesk Trust</w:t>
                          </w:r>
                        </w:p>
                        <w:p w14:paraId="6F03EE4B" w14:textId="77777777" w:rsidR="004633FC" w:rsidRDefault="004633FC" w:rsidP="004633FC">
                          <w:pPr>
                            <w:jc w:val="center"/>
                            <w:rPr>
                              <w:rFonts w:ascii="Alegreya Sans Medium" w:hAnsi="Alegreya Sans Medium"/>
                              <w:sz w:val="4"/>
                              <w:szCs w:val="4"/>
                            </w:rPr>
                          </w:pPr>
                          <w:r>
                            <w:rPr>
                              <w:rFonts w:ascii="Alegreya Sans Medium" w:hAnsi="Alegreya Sans Medium"/>
                            </w:rPr>
                            <w:t>Glenesk Folk Museum, Tarfside, Angus DD97YT</w:t>
                          </w:r>
                        </w:p>
                        <w:p w14:paraId="04D9B699" w14:textId="77777777" w:rsidR="004633FC" w:rsidRPr="003520B3" w:rsidRDefault="004633FC" w:rsidP="004633FC">
                          <w:pPr>
                            <w:jc w:val="center"/>
                            <w:rPr>
                              <w:rFonts w:ascii="Alegreya Sans Medium" w:hAnsi="Alegreya Sans Medium"/>
                              <w:sz w:val="4"/>
                              <w:szCs w:val="4"/>
                            </w:rPr>
                          </w:pPr>
                        </w:p>
                        <w:p w14:paraId="2F3ECF18" w14:textId="77777777" w:rsidR="004633FC" w:rsidRPr="002C2C56" w:rsidRDefault="004633FC" w:rsidP="004633FC">
                          <w:pPr>
                            <w:jc w:val="center"/>
                            <w:rPr>
                              <w:rFonts w:ascii="Alegreya Sans Medium" w:hAnsi="Alegreya Sans Medium"/>
                              <w:sz w:val="28"/>
                              <w:szCs w:val="28"/>
                            </w:rPr>
                          </w:pPr>
                          <w:r w:rsidRPr="003520B3">
                            <w:rPr>
                              <w:rFonts w:ascii="Alegreya Sans Medium" w:hAnsi="Alegreya Sans Medium"/>
                              <w:sz w:val="28"/>
                              <w:szCs w:val="28"/>
                            </w:rPr>
                            <w:t xml:space="preserve">01356 </w:t>
                          </w:r>
                          <w:r w:rsidR="007C090C">
                            <w:rPr>
                              <w:rFonts w:ascii="Alegreya Sans Medium" w:hAnsi="Alegreya Sans Medium"/>
                              <w:sz w:val="28"/>
                              <w:szCs w:val="28"/>
                            </w:rPr>
                            <w:t>670291</w:t>
                          </w:r>
                        </w:p>
                        <w:p w14:paraId="179B9873" w14:textId="77777777" w:rsidR="004633FC" w:rsidRPr="002C2C56" w:rsidRDefault="00000000" w:rsidP="004633FC">
                          <w:pPr>
                            <w:jc w:val="center"/>
                            <w:rPr>
                              <w:rFonts w:ascii="Alegreya Sans Medium" w:hAnsi="Alegreya Sans Medium"/>
                              <w:color w:val="404040" w:themeColor="text1" w:themeTint="BF"/>
                            </w:rPr>
                          </w:pPr>
                          <w:hyperlink r:id="rId1" w:history="1">
                            <w:r w:rsidR="004633FC" w:rsidRPr="002C2C56">
                              <w:rPr>
                                <w:rStyle w:val="Hyperlink"/>
                                <w:rFonts w:ascii="Alegreya Sans Medium" w:hAnsi="Alegreya Sans Medium"/>
                                <w:color w:val="404040" w:themeColor="text1" w:themeTint="BF"/>
                                <w:u w:val="none"/>
                              </w:rPr>
                              <w:t>www.gleneskfolkmuseum.org</w:t>
                            </w:r>
                          </w:hyperlink>
                          <w:r w:rsidR="004633FC" w:rsidRPr="002C2C56">
                            <w:rPr>
                              <w:rFonts w:ascii="Alegreya Sans Medium" w:hAnsi="Alegreya Sans Medium"/>
                              <w:color w:val="404040" w:themeColor="text1" w:themeTint="BF"/>
                            </w:rPr>
                            <w:t xml:space="preserve">     </w:t>
                          </w:r>
                          <w:hyperlink r:id="rId2" w:history="1">
                            <w:r w:rsidR="004633FC" w:rsidRPr="002C2C56">
                              <w:rPr>
                                <w:rStyle w:val="Hyperlink"/>
                                <w:rFonts w:ascii="Alegreya Sans Medium" w:hAnsi="Alegreya Sans Medium"/>
                                <w:color w:val="404040" w:themeColor="text1" w:themeTint="BF"/>
                                <w:u w:val="none"/>
                              </w:rPr>
                              <w:t>enquiries@gleneskfolkmuseum.org</w:t>
                            </w:r>
                          </w:hyperlink>
                        </w:p>
                        <w:p w14:paraId="47342741" w14:textId="77777777" w:rsidR="004633FC" w:rsidRDefault="004633FC" w:rsidP="004633FC">
                          <w:pPr>
                            <w:jc w:val="center"/>
                            <w:rPr>
                              <w:rFonts w:ascii="Alegreya Sans Italic" w:hAnsi="Alegreya Sans Italic"/>
                              <w:iCs/>
                              <w:sz w:val="8"/>
                              <w:szCs w:val="8"/>
                            </w:rPr>
                          </w:pPr>
                        </w:p>
                        <w:p w14:paraId="36D2BA49" w14:textId="77777777" w:rsidR="004633FC" w:rsidRPr="004F61C9" w:rsidRDefault="004633FC" w:rsidP="004633FC">
                          <w:pPr>
                            <w:jc w:val="center"/>
                            <w:rPr>
                              <w:rFonts w:ascii="Alegreya Sans" w:hAnsi="Alegreya Sans"/>
                              <w:i/>
                              <w:sz w:val="20"/>
                              <w:szCs w:val="20"/>
                            </w:rPr>
                          </w:pPr>
                          <w:r w:rsidRPr="004F61C9">
                            <w:rPr>
                              <w:rFonts w:ascii="Alegreya Sans" w:hAnsi="Alegreya Sans"/>
                              <w:i/>
                              <w:sz w:val="20"/>
                              <w:szCs w:val="20"/>
                            </w:rPr>
                            <w:t>Glenesk Trust, Scottish Charity Number SC035318</w:t>
                          </w:r>
                          <w:r w:rsidR="004F61C9">
                            <w:rPr>
                              <w:rFonts w:ascii="Alegreya Sans" w:hAnsi="Alegreya Sans"/>
                              <w:i/>
                              <w:sz w:val="20"/>
                              <w:szCs w:val="20"/>
                            </w:rPr>
                            <w:t xml:space="preserve"> ~ </w:t>
                          </w:r>
                          <w:r w:rsidR="004F61C9" w:rsidRPr="004F61C9">
                            <w:rPr>
                              <w:rFonts w:ascii="Alegreya Sans" w:hAnsi="Alegreya Sans"/>
                              <w:i/>
                              <w:sz w:val="20"/>
                              <w:szCs w:val="20"/>
                            </w:rPr>
                            <w:t xml:space="preserve"> </w:t>
                          </w:r>
                          <w:r w:rsidR="004F61C9" w:rsidRPr="004F61C9">
                            <w:rPr>
                              <w:rFonts w:ascii="Alegreya Sans" w:eastAsia="Times New Roman" w:hAnsi="Alegreya Sans" w:cs="Times New Roman"/>
                              <w:i/>
                              <w:color w:val="000000"/>
                              <w:sz w:val="20"/>
                              <w:szCs w:val="20"/>
                              <w:lang w:eastAsia="en-GB"/>
                            </w:rPr>
                            <w:t>Company Number</w:t>
                          </w:r>
                          <w:r w:rsidR="004F61C9">
                            <w:rPr>
                              <w:rFonts w:ascii="Alegreya Sans" w:eastAsia="Times New Roman" w:hAnsi="Alegreya Sans" w:cs="Times New Roman"/>
                              <w:i/>
                              <w:color w:val="000000"/>
                              <w:sz w:val="20"/>
                              <w:szCs w:val="20"/>
                              <w:lang w:eastAsia="en-GB"/>
                            </w:rPr>
                            <w:t xml:space="preserve"> </w:t>
                          </w:r>
                          <w:r w:rsidR="004F61C9" w:rsidRPr="004F61C9">
                            <w:rPr>
                              <w:rFonts w:ascii="Alegreya Sans" w:eastAsia="Times New Roman" w:hAnsi="Alegreya Sans" w:cs="Times New Roman"/>
                              <w:i/>
                              <w:color w:val="000000"/>
                              <w:sz w:val="20"/>
                              <w:szCs w:val="20"/>
                              <w:lang w:eastAsia="en-GB"/>
                            </w:rPr>
                            <w:t>SC262641</w:t>
                          </w:r>
                        </w:p>
                        <w:p w14:paraId="4D415BE9" w14:textId="77777777" w:rsidR="004633FC" w:rsidRDefault="004633FC" w:rsidP="004633FC">
                          <w:pPr>
                            <w:jc w:val="center"/>
                            <w:rPr>
                              <w:rFonts w:ascii="Alegreya Sans Medium" w:hAnsi="Alegreya Sans Medium"/>
                            </w:rPr>
                          </w:pPr>
                        </w:p>
                        <w:p w14:paraId="5F6FC7DE" w14:textId="77777777" w:rsidR="004633FC" w:rsidRPr="003520B3" w:rsidRDefault="004633FC" w:rsidP="004633FC">
                          <w:pPr>
                            <w:jc w:val="center"/>
                            <w:rPr>
                              <w:rFonts w:ascii="Alegreya Sans Medium" w:hAnsi="Alegreya Sans Medium"/>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8D0A13" id="_x0000_t202" coordsize="21600,21600" o:spt="202" path="m,l,21600r21600,l21600,xe">
              <v:stroke joinstyle="miter"/>
              <v:path gradientshapeok="t" o:connecttype="rect"/>
            </v:shapetype>
            <v:shape id="Text Box 10" o:spid="_x0000_s1026" type="#_x0000_t202" style="position:absolute;margin-left:3.85pt;margin-top:-53.9pt;width:470.65pt;height:8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" filled="f" stroked="f">
              <v:textbox>
                <w:txbxContent>
                  <w:p w14:paraId="4FB1B1EF" w14:textId="77777777" w:rsidR="00CC3706" w:rsidRDefault="00CC3706" w:rsidP="004633FC">
                    <w:pPr>
                      <w:jc w:val="center"/>
                      <w:rPr>
                        <w:rFonts w:ascii="Alegreya Sans Medium" w:hAnsi="Alegreya Sans Medium"/>
                      </w:rPr>
                    </w:pPr>
                    <w:r>
                      <w:rPr>
                        <w:rFonts w:ascii="Alegreya Sans Medium" w:hAnsi="Alegreya Sans Medium"/>
                      </w:rPr>
                      <w:t>Glenesk Trust</w:t>
                    </w:r>
                  </w:p>
                  <w:p w14:paraId="6F03EE4B" w14:textId="77777777" w:rsidR="004633FC" w:rsidRDefault="004633FC" w:rsidP="004633FC">
                    <w:pPr>
                      <w:jc w:val="center"/>
                      <w:rPr>
                        <w:rFonts w:ascii="Alegreya Sans Medium" w:hAnsi="Alegreya Sans Medium"/>
                        <w:sz w:val="4"/>
                        <w:szCs w:val="4"/>
                      </w:rPr>
                    </w:pPr>
                    <w:r>
                      <w:rPr>
                        <w:rFonts w:ascii="Alegreya Sans Medium" w:hAnsi="Alegreya Sans Medium"/>
                      </w:rPr>
                      <w:t>Glenesk Folk Museum, Tarfside, Angus DD97YT</w:t>
                    </w:r>
                  </w:p>
                  <w:p w14:paraId="04D9B699" w14:textId="77777777" w:rsidR="004633FC" w:rsidRPr="003520B3" w:rsidRDefault="004633FC" w:rsidP="004633FC">
                    <w:pPr>
                      <w:jc w:val="center"/>
                      <w:rPr>
                        <w:rFonts w:ascii="Alegreya Sans Medium" w:hAnsi="Alegreya Sans Medium"/>
                        <w:sz w:val="4"/>
                        <w:szCs w:val="4"/>
                      </w:rPr>
                    </w:pPr>
                  </w:p>
                  <w:p w14:paraId="2F3ECF18" w14:textId="77777777" w:rsidR="004633FC" w:rsidRPr="002C2C56" w:rsidRDefault="004633FC" w:rsidP="004633FC">
                    <w:pPr>
                      <w:jc w:val="center"/>
                      <w:rPr>
                        <w:rFonts w:ascii="Alegreya Sans Medium" w:hAnsi="Alegreya Sans Medium"/>
                        <w:sz w:val="28"/>
                        <w:szCs w:val="28"/>
                      </w:rPr>
                    </w:pPr>
                    <w:r w:rsidRPr="003520B3">
                      <w:rPr>
                        <w:rFonts w:ascii="Alegreya Sans Medium" w:hAnsi="Alegreya Sans Medium"/>
                        <w:sz w:val="28"/>
                        <w:szCs w:val="28"/>
                      </w:rPr>
                      <w:t xml:space="preserve">01356 </w:t>
                    </w:r>
                    <w:r w:rsidR="007C090C">
                      <w:rPr>
                        <w:rFonts w:ascii="Alegreya Sans Medium" w:hAnsi="Alegreya Sans Medium"/>
                        <w:sz w:val="28"/>
                        <w:szCs w:val="28"/>
                      </w:rPr>
                      <w:t>670291</w:t>
                    </w:r>
                  </w:p>
                  <w:p w14:paraId="179B9873" w14:textId="77777777" w:rsidR="004633FC" w:rsidRPr="002C2C56" w:rsidRDefault="00000000" w:rsidP="004633FC">
                    <w:pPr>
                      <w:jc w:val="center"/>
                      <w:rPr>
                        <w:rFonts w:ascii="Alegreya Sans Medium" w:hAnsi="Alegreya Sans Medium"/>
                        <w:color w:val="404040" w:themeColor="text1" w:themeTint="BF"/>
                      </w:rPr>
                    </w:pPr>
                    <w:hyperlink r:id="rId3" w:history="1">
                      <w:r w:rsidR="004633FC" w:rsidRPr="002C2C56">
                        <w:rPr>
                          <w:rStyle w:val="Hyperlink"/>
                          <w:rFonts w:ascii="Alegreya Sans Medium" w:hAnsi="Alegreya Sans Medium"/>
                          <w:color w:val="404040" w:themeColor="text1" w:themeTint="BF"/>
                          <w:u w:val="none"/>
                        </w:rPr>
                        <w:t>www.gleneskfolkmuseum.org</w:t>
                      </w:r>
                    </w:hyperlink>
                    <w:r w:rsidR="004633FC" w:rsidRPr="002C2C56">
                      <w:rPr>
                        <w:rFonts w:ascii="Alegreya Sans Medium" w:hAnsi="Alegreya Sans Medium"/>
                        <w:color w:val="404040" w:themeColor="text1" w:themeTint="BF"/>
                      </w:rPr>
                      <w:t xml:space="preserve">     </w:t>
                    </w:r>
                    <w:hyperlink r:id="rId4" w:history="1">
                      <w:r w:rsidR="004633FC" w:rsidRPr="002C2C56">
                        <w:rPr>
                          <w:rStyle w:val="Hyperlink"/>
                          <w:rFonts w:ascii="Alegreya Sans Medium" w:hAnsi="Alegreya Sans Medium"/>
                          <w:color w:val="404040" w:themeColor="text1" w:themeTint="BF"/>
                          <w:u w:val="none"/>
                        </w:rPr>
                        <w:t>enquiries@gleneskfolkmuseum.org</w:t>
                      </w:r>
                    </w:hyperlink>
                  </w:p>
                  <w:p w14:paraId="47342741" w14:textId="77777777" w:rsidR="004633FC" w:rsidRDefault="004633FC" w:rsidP="004633FC">
                    <w:pPr>
                      <w:jc w:val="center"/>
                      <w:rPr>
                        <w:rFonts w:ascii="Alegreya Sans Italic" w:hAnsi="Alegreya Sans Italic"/>
                        <w:iCs/>
                        <w:sz w:val="8"/>
                        <w:szCs w:val="8"/>
                      </w:rPr>
                    </w:pPr>
                  </w:p>
                  <w:p w14:paraId="36D2BA49" w14:textId="77777777" w:rsidR="004633FC" w:rsidRPr="004F61C9" w:rsidRDefault="004633FC" w:rsidP="004633FC">
                    <w:pPr>
                      <w:jc w:val="center"/>
                      <w:rPr>
                        <w:rFonts w:ascii="Alegreya Sans" w:hAnsi="Alegreya Sans"/>
                        <w:i/>
                        <w:sz w:val="20"/>
                        <w:szCs w:val="20"/>
                      </w:rPr>
                    </w:pPr>
                    <w:r w:rsidRPr="004F61C9">
                      <w:rPr>
                        <w:rFonts w:ascii="Alegreya Sans" w:hAnsi="Alegreya Sans"/>
                        <w:i/>
                        <w:sz w:val="20"/>
                        <w:szCs w:val="20"/>
                      </w:rPr>
                      <w:t>Glenesk Trust, Scottish Charity Number SC035318</w:t>
                    </w:r>
                    <w:r w:rsidR="004F61C9">
                      <w:rPr>
                        <w:rFonts w:ascii="Alegreya Sans" w:hAnsi="Alegreya Sans"/>
                        <w:i/>
                        <w:sz w:val="20"/>
                        <w:szCs w:val="20"/>
                      </w:rPr>
                      <w:t xml:space="preserve"> ~ </w:t>
                    </w:r>
                    <w:r w:rsidR="004F61C9" w:rsidRPr="004F61C9">
                      <w:rPr>
                        <w:rFonts w:ascii="Alegreya Sans" w:hAnsi="Alegreya Sans"/>
                        <w:i/>
                        <w:sz w:val="20"/>
                        <w:szCs w:val="20"/>
                      </w:rPr>
                      <w:t xml:space="preserve"> </w:t>
                    </w:r>
                    <w:r w:rsidR="004F61C9" w:rsidRPr="004F61C9">
                      <w:rPr>
                        <w:rFonts w:ascii="Alegreya Sans" w:eastAsia="Times New Roman" w:hAnsi="Alegreya Sans" w:cs="Times New Roman"/>
                        <w:i/>
                        <w:color w:val="000000"/>
                        <w:sz w:val="20"/>
                        <w:szCs w:val="20"/>
                        <w:lang w:eastAsia="en-GB"/>
                      </w:rPr>
                      <w:t>Company Number</w:t>
                    </w:r>
                    <w:r w:rsidR="004F61C9">
                      <w:rPr>
                        <w:rFonts w:ascii="Alegreya Sans" w:eastAsia="Times New Roman" w:hAnsi="Alegreya Sans" w:cs="Times New Roman"/>
                        <w:i/>
                        <w:color w:val="000000"/>
                        <w:sz w:val="20"/>
                        <w:szCs w:val="20"/>
                        <w:lang w:eastAsia="en-GB"/>
                      </w:rPr>
                      <w:t xml:space="preserve"> </w:t>
                    </w:r>
                    <w:r w:rsidR="004F61C9" w:rsidRPr="004F61C9">
                      <w:rPr>
                        <w:rFonts w:ascii="Alegreya Sans" w:eastAsia="Times New Roman" w:hAnsi="Alegreya Sans" w:cs="Times New Roman"/>
                        <w:i/>
                        <w:color w:val="000000"/>
                        <w:sz w:val="20"/>
                        <w:szCs w:val="20"/>
                        <w:lang w:eastAsia="en-GB"/>
                      </w:rPr>
                      <w:t>SC262641</w:t>
                    </w:r>
                  </w:p>
                  <w:p w14:paraId="4D415BE9" w14:textId="77777777" w:rsidR="004633FC" w:rsidRDefault="004633FC" w:rsidP="004633FC">
                    <w:pPr>
                      <w:jc w:val="center"/>
                      <w:rPr>
                        <w:rFonts w:ascii="Alegreya Sans Medium" w:hAnsi="Alegreya Sans Medium"/>
                      </w:rPr>
                    </w:pPr>
                  </w:p>
                  <w:p w14:paraId="5F6FC7DE" w14:textId="77777777" w:rsidR="004633FC" w:rsidRPr="003520B3" w:rsidRDefault="004633FC" w:rsidP="004633FC">
                    <w:pPr>
                      <w:jc w:val="center"/>
                      <w:rPr>
                        <w:rFonts w:ascii="Alegreya Sans Medium" w:hAnsi="Alegreya Sans Medium"/>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3A3A2" w14:textId="77777777" w:rsidR="00C92851" w:rsidRDefault="00C92851" w:rsidP="004633FC">
      <w:r>
        <w:separator/>
      </w:r>
    </w:p>
  </w:footnote>
  <w:footnote w:type="continuationSeparator" w:id="0">
    <w:p w14:paraId="1B0607DB" w14:textId="77777777" w:rsidR="00C92851" w:rsidRDefault="00C92851" w:rsidP="00463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8A35E" w14:textId="77777777" w:rsidR="004633FC" w:rsidRDefault="00000000">
    <w:pPr>
      <w:pStyle w:val="Header"/>
    </w:pPr>
    <w:sdt>
      <w:sdtPr>
        <w:id w:val="171999623"/>
        <w:temporary/>
        <w:showingPlcHdr/>
      </w:sdtPr>
      <w:sdtContent>
        <w:r w:rsidR="004633FC">
          <w:t>[Type text]</w:t>
        </w:r>
      </w:sdtContent>
    </w:sdt>
    <w:r w:rsidR="004633FC">
      <w:ptab w:relativeTo="margin" w:alignment="center" w:leader="none"/>
    </w:r>
    <w:sdt>
      <w:sdtPr>
        <w:id w:val="171999624"/>
        <w:temporary/>
        <w:showingPlcHdr/>
      </w:sdtPr>
      <w:sdtContent>
        <w:r w:rsidR="004633FC">
          <w:t>[Type text]</w:t>
        </w:r>
      </w:sdtContent>
    </w:sdt>
    <w:r w:rsidR="004633FC">
      <w:ptab w:relativeTo="margin" w:alignment="right" w:leader="none"/>
    </w:r>
    <w:sdt>
      <w:sdtPr>
        <w:id w:val="171999625"/>
        <w:temporary/>
        <w:showingPlcHdr/>
      </w:sdtPr>
      <w:sdtContent>
        <w:r w:rsidR="004633FC">
          <w:t>[Type text]</w:t>
        </w:r>
      </w:sdtContent>
    </w:sdt>
  </w:p>
  <w:p w14:paraId="3D203586" w14:textId="77777777" w:rsidR="004633FC" w:rsidRDefault="004633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B314F" w14:textId="77777777" w:rsidR="004633FC" w:rsidRDefault="004633FC">
    <w:pPr>
      <w:pStyle w:val="Header"/>
    </w:pPr>
    <w:r>
      <w:rPr>
        <w:rFonts w:ascii="Alegreya Sans ExtraBold" w:hAnsi="Alegreya Sans ExtraBold"/>
        <w:noProof/>
        <w:color w:val="800000"/>
        <w:sz w:val="90"/>
        <w:szCs w:val="90"/>
      </w:rPr>
      <w:drawing>
        <wp:anchor distT="0" distB="0" distL="114300" distR="114300" simplePos="0" relativeHeight="251659264" behindDoc="0" locked="0" layoutInCell="1" allowOverlap="1" wp14:anchorId="753C1C3A" wp14:editId="1E13D2DC">
          <wp:simplePos x="0" y="0"/>
          <wp:positionH relativeFrom="column">
            <wp:posOffset>1270635</wp:posOffset>
          </wp:positionH>
          <wp:positionV relativeFrom="paragraph">
            <wp:posOffset>-249555</wp:posOffset>
          </wp:positionV>
          <wp:extent cx="3574800" cy="1562400"/>
          <wp:effectExtent l="0" t="0" r="0" b="0"/>
          <wp:wrapThrough wrapText="bothSides">
            <wp:wrapPolygon edited="0">
              <wp:start x="0" y="0"/>
              <wp:lineTo x="0" y="21424"/>
              <wp:lineTo x="21489" y="21424"/>
              <wp:lineTo x="21489"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3574800" cy="156240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A4C3B"/>
    <w:rsid w:val="00011579"/>
    <w:rsid w:val="0003023D"/>
    <w:rsid w:val="000F2F3B"/>
    <w:rsid w:val="000F49C3"/>
    <w:rsid w:val="001363E8"/>
    <w:rsid w:val="00182E5A"/>
    <w:rsid w:val="00202B92"/>
    <w:rsid w:val="00231034"/>
    <w:rsid w:val="00277C68"/>
    <w:rsid w:val="002C2C56"/>
    <w:rsid w:val="002E504B"/>
    <w:rsid w:val="0030550E"/>
    <w:rsid w:val="0032470C"/>
    <w:rsid w:val="003520B3"/>
    <w:rsid w:val="003D0C7A"/>
    <w:rsid w:val="004207CA"/>
    <w:rsid w:val="00431C57"/>
    <w:rsid w:val="004633FC"/>
    <w:rsid w:val="004C6B0D"/>
    <w:rsid w:val="004F61C9"/>
    <w:rsid w:val="005134BA"/>
    <w:rsid w:val="005375BA"/>
    <w:rsid w:val="006632BA"/>
    <w:rsid w:val="006E6556"/>
    <w:rsid w:val="007A3EE9"/>
    <w:rsid w:val="007C090C"/>
    <w:rsid w:val="007D073A"/>
    <w:rsid w:val="007E6A4A"/>
    <w:rsid w:val="00811997"/>
    <w:rsid w:val="00843236"/>
    <w:rsid w:val="008832B1"/>
    <w:rsid w:val="008A4C3B"/>
    <w:rsid w:val="008C32F2"/>
    <w:rsid w:val="008D451D"/>
    <w:rsid w:val="0091522D"/>
    <w:rsid w:val="0092302C"/>
    <w:rsid w:val="0094314E"/>
    <w:rsid w:val="009637C1"/>
    <w:rsid w:val="0099794F"/>
    <w:rsid w:val="009F1163"/>
    <w:rsid w:val="00A4498E"/>
    <w:rsid w:val="00B91881"/>
    <w:rsid w:val="00C92851"/>
    <w:rsid w:val="00CC3706"/>
    <w:rsid w:val="00CD04F9"/>
    <w:rsid w:val="00D61ACA"/>
    <w:rsid w:val="00E67ABE"/>
    <w:rsid w:val="00E87CE1"/>
    <w:rsid w:val="00F105F7"/>
    <w:rsid w:val="00F412C0"/>
    <w:rsid w:val="00F73890"/>
    <w:rsid w:val="00FA5B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D474BD"/>
  <w14:defaultImageDpi w14:val="300"/>
  <w15:docId w15:val="{F5A5681F-C1AA-8541-835A-F98D100D5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A4C3B"/>
    <w:pPr>
      <w:keepNext/>
      <w:keepLines/>
      <w:spacing w:before="360" w:after="80"/>
      <w:outlineLvl w:val="1"/>
    </w:pPr>
    <w:rPr>
      <w:rFonts w:ascii="Calibri" w:eastAsia="Calibri" w:hAnsi="Calibri" w:cs="Calibri"/>
      <w:b/>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498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4498E"/>
    <w:rPr>
      <w:rFonts w:ascii="Lucida Grande" w:hAnsi="Lucida Grande" w:cs="Lucida Grande"/>
      <w:sz w:val="18"/>
      <w:szCs w:val="18"/>
    </w:rPr>
  </w:style>
  <w:style w:type="character" w:styleId="Hyperlink">
    <w:name w:val="Hyperlink"/>
    <w:basedOn w:val="DefaultParagraphFont"/>
    <w:uiPriority w:val="99"/>
    <w:unhideWhenUsed/>
    <w:rsid w:val="0091522D"/>
    <w:rPr>
      <w:color w:val="0000FF" w:themeColor="hyperlink"/>
      <w:u w:val="single"/>
    </w:rPr>
  </w:style>
  <w:style w:type="paragraph" w:styleId="Header">
    <w:name w:val="header"/>
    <w:basedOn w:val="Normal"/>
    <w:link w:val="HeaderChar"/>
    <w:uiPriority w:val="99"/>
    <w:unhideWhenUsed/>
    <w:rsid w:val="004633FC"/>
    <w:pPr>
      <w:tabs>
        <w:tab w:val="center" w:pos="4320"/>
        <w:tab w:val="right" w:pos="8640"/>
      </w:tabs>
    </w:pPr>
  </w:style>
  <w:style w:type="character" w:customStyle="1" w:styleId="HeaderChar">
    <w:name w:val="Header Char"/>
    <w:basedOn w:val="DefaultParagraphFont"/>
    <w:link w:val="Header"/>
    <w:uiPriority w:val="99"/>
    <w:rsid w:val="004633FC"/>
  </w:style>
  <w:style w:type="paragraph" w:styleId="Footer">
    <w:name w:val="footer"/>
    <w:basedOn w:val="Normal"/>
    <w:link w:val="FooterChar"/>
    <w:uiPriority w:val="99"/>
    <w:unhideWhenUsed/>
    <w:rsid w:val="004633FC"/>
    <w:pPr>
      <w:tabs>
        <w:tab w:val="center" w:pos="4320"/>
        <w:tab w:val="right" w:pos="8640"/>
      </w:tabs>
    </w:pPr>
  </w:style>
  <w:style w:type="character" w:customStyle="1" w:styleId="FooterChar">
    <w:name w:val="Footer Char"/>
    <w:basedOn w:val="DefaultParagraphFont"/>
    <w:link w:val="Footer"/>
    <w:uiPriority w:val="99"/>
    <w:rsid w:val="004633FC"/>
  </w:style>
  <w:style w:type="character" w:customStyle="1" w:styleId="Heading2Char">
    <w:name w:val="Heading 2 Char"/>
    <w:basedOn w:val="DefaultParagraphFont"/>
    <w:link w:val="Heading2"/>
    <w:uiPriority w:val="9"/>
    <w:rsid w:val="008A4C3B"/>
    <w:rPr>
      <w:rFonts w:ascii="Calibri" w:eastAsia="Calibri" w:hAnsi="Calibri" w:cs="Calibri"/>
      <w:b/>
      <w:sz w:val="36"/>
      <w:szCs w:val="36"/>
      <w:lang w:eastAsia="en-GB"/>
    </w:rPr>
  </w:style>
  <w:style w:type="paragraph" w:styleId="NoSpacing">
    <w:name w:val="No Spacing"/>
    <w:uiPriority w:val="1"/>
    <w:qFormat/>
    <w:rsid w:val="008A4C3B"/>
    <w:rPr>
      <w:rFonts w:eastAsiaTheme="minorHAns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gleneskfolkmuseum.org" TargetMode="External"/><Relationship Id="rId2" Type="http://schemas.openxmlformats.org/officeDocument/2006/relationships/hyperlink" Target="mailto:enquiries@gleneskfolkmuseum.org" TargetMode="External"/><Relationship Id="rId1" Type="http://schemas.openxmlformats.org/officeDocument/2006/relationships/hyperlink" Target="http://www.gleneskfolkmuseum.org" TargetMode="External"/><Relationship Id="rId4" Type="http://schemas.openxmlformats.org/officeDocument/2006/relationships/hyperlink" Target="mailto:enquiries@gleneskfolkmuseum.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virginiaaspinwall/Library/Group%20Containers/UBF8T346G9.Office/User%20Content.localized/Templates.localized/Letterhead%20Glenesk%20Trust%20GFM%2008.01.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074BB-C683-5D4D-900E-B0B1325F5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Glenesk Trust GFM 08.01.24.dotx</Template>
  <TotalTime>31</TotalTime>
  <Pages>2</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Virginia Aspinwall</cp:lastModifiedBy>
  <cp:revision>12</cp:revision>
  <cp:lastPrinted>2024-01-08T12:21:00Z</cp:lastPrinted>
  <dcterms:created xsi:type="dcterms:W3CDTF">2025-04-14T11:23:00Z</dcterms:created>
  <dcterms:modified xsi:type="dcterms:W3CDTF">2025-06-16T17:10:00Z</dcterms:modified>
  <cp:category/>
</cp:coreProperties>
</file>